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Pr="00143B49" w:rsidRDefault="00B45A49" w:rsidP="008F5B9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143B49">
        <w:rPr>
          <w:rFonts w:asciiTheme="majorHAnsi" w:hAnsiTheme="majorHAnsi" w:cstheme="majorHAnsi"/>
          <w:sz w:val="20"/>
          <w:szCs w:val="20"/>
        </w:rPr>
        <w:t>HRVATSKA GORSKA SLUŽBA SPAŠAVANJA</w:t>
      </w:r>
    </w:p>
    <w:p w14:paraId="349FA91C" w14:textId="30228087" w:rsidR="00B45A49" w:rsidRPr="00143B49" w:rsidRDefault="00B45A49" w:rsidP="008F5B9D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143B49">
        <w:rPr>
          <w:rFonts w:asciiTheme="majorHAnsi" w:hAnsiTheme="majorHAnsi" w:cstheme="majorHAns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  <w:color w:val="1F3864" w:themeColor="accent1" w:themeShade="80"/>
        </w:rPr>
      </w:pPr>
    </w:p>
    <w:p w14:paraId="4265212D" w14:textId="757EFD8A" w:rsidR="00F62B39" w:rsidRPr="004B1BDC" w:rsidRDefault="00953636" w:rsidP="004B1BDC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</w:pPr>
      <w:bookmarkStart w:id="0" w:name="_Hlk128566309"/>
      <w:r w:rsidRPr="00953636"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t>Centar za održivi ak</w:t>
      </w:r>
      <w:r>
        <w:rPr>
          <w:rFonts w:ascii="Calibri Light" w:eastAsia="Calibri Light" w:hAnsi="Calibri Light" w:cs="Calibri Light"/>
          <w:b/>
          <w:bCs/>
          <w:noProof/>
          <w:color w:val="1F3864" w:themeColor="accent1" w:themeShade="80"/>
          <w:sz w:val="28"/>
          <w:szCs w:val="28"/>
        </w:rPr>
        <w:t>ti</w:t>
      </w:r>
      <w:r w:rsidRPr="00953636"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t>vni turizam BioSfera Biograd</w:t>
      </w:r>
      <w:r w:rsidR="008C3B08" w:rsidRPr="008C3B08">
        <w:rPr>
          <w:rFonts w:asciiTheme="majorHAnsi" w:hAnsiTheme="majorHAnsi" w:cstheme="majorHAnsi"/>
          <w:b/>
          <w:bCs/>
          <w:noProof/>
          <w:color w:val="1F3864" w:themeColor="accent1" w:themeShade="80"/>
          <w:sz w:val="28"/>
          <w:szCs w:val="28"/>
        </w:rPr>
        <w:t xml:space="preserve"> </w:t>
      </w:r>
      <w:bookmarkEnd w:id="0"/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noProof/>
          <w:color w:val="1F3864" w:themeColor="accent1" w:themeShade="80"/>
        </w:rPr>
        <w:t>NAZIV PROJEKTA</w:t>
      </w:r>
    </w:p>
    <w:p w14:paraId="4CC40636" w14:textId="3626E9EF" w:rsidR="007C14C0" w:rsidRPr="00B45A49" w:rsidRDefault="00953636" w:rsidP="00AB62F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</w:rPr>
      </w:pPr>
      <w:r w:rsidRPr="00953636">
        <w:rPr>
          <w:rFonts w:asciiTheme="majorHAnsi" w:hAnsiTheme="majorHAnsi" w:cstheme="majorHAnsi"/>
          <w:noProof/>
        </w:rPr>
        <w:t>Centar za održivi aktivni turizam BioSfera Biograd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5E459274" w:rsidR="00F62B39" w:rsidRPr="00F62B3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noProof/>
        </w:rPr>
        <w:drawing>
          <wp:inline distT="0" distB="0" distL="0" distR="0" wp14:anchorId="08C9C61A" wp14:editId="7BD162E3">
            <wp:extent cx="243840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149F4" w14:textId="2CB830E1" w:rsidR="000A4804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 Konkurentnost i kohezija 2014.-2020.</w:t>
      </w:r>
    </w:p>
    <w:p w14:paraId="3137E4CE" w14:textId="230A3D47" w:rsidR="00B0740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Prioritetna os 6 – Zaštita okoliša i održivost resursa</w:t>
      </w:r>
    </w:p>
    <w:p w14:paraId="23999999" w14:textId="4ADA1DDB" w:rsidR="00B07409" w:rsidRPr="00B45A49" w:rsidRDefault="00B0740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KK.06.1.2.01 – Promicanje održivog korištenja prirodne baštine u nacionalnim parkovima i parkovima prirode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78DCB324" w14:textId="678D24CE" w:rsidR="003602C6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</w:t>
      </w:r>
    </w:p>
    <w:p w14:paraId="69A003FF" w14:textId="73A9CD06" w:rsidR="005314AF" w:rsidRPr="003602C6" w:rsidRDefault="005314AF" w:rsidP="003602C6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 xml:space="preserve">JU </w:t>
      </w:r>
      <w:r w:rsidR="00953636">
        <w:rPr>
          <w:rFonts w:asciiTheme="majorHAnsi" w:hAnsiTheme="majorHAnsi" w:cstheme="majorHAnsi"/>
        </w:rPr>
        <w:t>P</w:t>
      </w:r>
      <w:r w:rsidR="008C3B08">
        <w:rPr>
          <w:rFonts w:asciiTheme="majorHAnsi" w:hAnsiTheme="majorHAnsi" w:cstheme="majorHAnsi"/>
        </w:rPr>
        <w:t>P</w:t>
      </w:r>
      <w:r w:rsidR="00953636">
        <w:rPr>
          <w:rFonts w:asciiTheme="majorHAnsi" w:hAnsiTheme="majorHAnsi" w:cstheme="majorHAnsi"/>
        </w:rPr>
        <w:t xml:space="preserve"> Vransko Jezero</w:t>
      </w:r>
    </w:p>
    <w:p w14:paraId="51D519CC" w14:textId="63ECA528" w:rsidR="003602C6" w:rsidRDefault="00A629BA" w:rsidP="005314AF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>Partner</w:t>
      </w:r>
      <w:r w:rsidR="003602C6">
        <w:rPr>
          <w:rFonts w:asciiTheme="majorHAnsi" w:hAnsiTheme="majorHAnsi" w:cstheme="majorHAnsi"/>
          <w:noProof/>
        </w:rPr>
        <w:t>i</w:t>
      </w:r>
      <w:r w:rsidRPr="00B45A49">
        <w:rPr>
          <w:rFonts w:asciiTheme="majorHAnsi" w:hAnsiTheme="majorHAnsi" w:cstheme="majorHAnsi"/>
          <w:noProof/>
        </w:rPr>
        <w:t xml:space="preserve">: </w:t>
      </w:r>
    </w:p>
    <w:p w14:paraId="2CA982B5" w14:textId="4BB76FBD" w:rsidR="005314AF" w:rsidRPr="003602C6" w:rsidRDefault="005314AF" w:rsidP="003602C6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602C6">
        <w:rPr>
          <w:rFonts w:asciiTheme="majorHAnsi" w:hAnsiTheme="majorHAnsi" w:cstheme="majorHAnsi"/>
        </w:rPr>
        <w:t xml:space="preserve">Hrvatska gorska služba spašavanja </w:t>
      </w:r>
    </w:p>
    <w:p w14:paraId="1DF8924D" w14:textId="6E473622" w:rsidR="00AB2CE9" w:rsidRDefault="00AB62F4" w:rsidP="00AB62F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CEDRA Split, </w:t>
      </w:r>
      <w:r>
        <w:rPr>
          <w:rFonts w:asciiTheme="majorHAnsi" w:hAnsiTheme="majorHAnsi" w:cstheme="majorHAnsi"/>
          <w:noProof/>
        </w:rPr>
        <w:t>Cluster</w:t>
      </w:r>
      <w:r>
        <w:rPr>
          <w:rFonts w:asciiTheme="majorHAnsi" w:hAnsiTheme="majorHAnsi" w:cstheme="majorHAnsi"/>
        </w:rPr>
        <w:t xml:space="preserve"> za eko-društvene inovacije i razvoj</w:t>
      </w:r>
    </w:p>
    <w:p w14:paraId="3CF4AC5D" w14:textId="32E15AD0" w:rsidR="00D7693B" w:rsidRPr="00AB62F4" w:rsidRDefault="00953636" w:rsidP="00AB62F4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Grad Biograd na Moru</w:t>
      </w:r>
    </w:p>
    <w:p w14:paraId="7C46B514" w14:textId="135FC38F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1A47C0">
        <w:rPr>
          <w:rFonts w:asciiTheme="majorHAnsi" w:hAnsiTheme="majorHAnsi" w:cstheme="majorHAnsi"/>
        </w:rPr>
        <w:t>travanj 2018</w:t>
      </w:r>
      <w:r>
        <w:rPr>
          <w:rFonts w:asciiTheme="majorHAnsi" w:hAnsiTheme="majorHAnsi" w:cstheme="majorHAnsi"/>
        </w:rPr>
        <w:t xml:space="preserve">. – </w:t>
      </w:r>
      <w:r w:rsidR="001A47C0" w:rsidRPr="001A47C0">
        <w:rPr>
          <w:rFonts w:asciiTheme="majorHAnsi" w:hAnsiTheme="majorHAnsi" w:cstheme="majorHAnsi"/>
          <w:color w:val="000000" w:themeColor="text1"/>
        </w:rPr>
        <w:t>listopad</w:t>
      </w:r>
      <w:r w:rsidRPr="001A47C0">
        <w:rPr>
          <w:rFonts w:asciiTheme="majorHAnsi" w:hAnsiTheme="majorHAnsi" w:cstheme="majorHAnsi"/>
          <w:color w:val="000000" w:themeColor="text1"/>
        </w:rPr>
        <w:t xml:space="preserve"> 202</w:t>
      </w:r>
      <w:r w:rsidR="001A47C0" w:rsidRPr="001A47C0">
        <w:rPr>
          <w:rFonts w:asciiTheme="majorHAnsi" w:hAnsiTheme="majorHAnsi" w:cstheme="majorHAnsi"/>
          <w:color w:val="000000" w:themeColor="text1"/>
        </w:rPr>
        <w:t>2</w:t>
      </w:r>
      <w:r w:rsidRPr="001A47C0">
        <w:rPr>
          <w:rFonts w:asciiTheme="majorHAnsi" w:hAnsiTheme="majorHAnsi" w:cstheme="majorHAnsi"/>
          <w:color w:val="000000" w:themeColor="text1"/>
        </w:rPr>
        <w:t>. (</w:t>
      </w:r>
      <w:r w:rsidR="001A47C0" w:rsidRPr="001A47C0">
        <w:rPr>
          <w:rFonts w:asciiTheme="majorHAnsi" w:hAnsiTheme="majorHAnsi" w:cstheme="majorHAnsi"/>
          <w:color w:val="000000" w:themeColor="text1"/>
        </w:rPr>
        <w:t xml:space="preserve">55 </w:t>
      </w:r>
      <w:r w:rsidRPr="001A47C0">
        <w:rPr>
          <w:rFonts w:asciiTheme="majorHAnsi" w:hAnsiTheme="majorHAnsi" w:cstheme="majorHAnsi"/>
          <w:color w:val="000000" w:themeColor="text1"/>
        </w:rPr>
        <w:t>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5B88F89B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953636" w:rsidRPr="00953636">
        <w:rPr>
          <w:rFonts w:asciiTheme="majorHAnsi" w:hAnsiTheme="majorHAnsi" w:cstheme="majorHAnsi"/>
        </w:rPr>
        <w:t>15.007.949,37</w:t>
      </w:r>
      <w:r w:rsidR="00953636">
        <w:rPr>
          <w:rFonts w:asciiTheme="majorHAnsi" w:hAnsiTheme="majorHAnsi" w:cstheme="majorHAnsi"/>
        </w:rPr>
        <w:t xml:space="preserve"> </w:t>
      </w:r>
      <w:r w:rsidR="002B3030">
        <w:rPr>
          <w:rFonts w:asciiTheme="majorHAnsi" w:hAnsiTheme="majorHAnsi" w:cstheme="majorHAnsi"/>
        </w:rPr>
        <w:t>HRK</w:t>
      </w:r>
      <w:r w:rsidR="003602C6">
        <w:rPr>
          <w:rFonts w:asciiTheme="majorHAnsi" w:hAnsiTheme="majorHAnsi" w:cstheme="majorHAnsi"/>
        </w:rPr>
        <w:t xml:space="preserve"> </w:t>
      </w:r>
      <w:r w:rsidR="001A47C0">
        <w:rPr>
          <w:rFonts w:asciiTheme="majorHAnsi" w:hAnsiTheme="majorHAnsi" w:cstheme="majorHAnsi"/>
        </w:rPr>
        <w:t>(</w:t>
      </w:r>
      <w:r w:rsidR="00953636" w:rsidRPr="00953636">
        <w:rPr>
          <w:rFonts w:asciiTheme="majorHAnsi" w:hAnsiTheme="majorHAnsi" w:cstheme="majorHAnsi"/>
        </w:rPr>
        <w:t>1.991.897,1</w:t>
      </w:r>
      <w:r w:rsidR="00953636">
        <w:rPr>
          <w:rFonts w:asciiTheme="majorHAnsi" w:hAnsiTheme="majorHAnsi" w:cstheme="majorHAnsi"/>
        </w:rPr>
        <w:t>9</w:t>
      </w:r>
      <w:r w:rsidR="00F92B0C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EUR</w:t>
      </w:r>
      <w:r w:rsidR="001A47C0">
        <w:rPr>
          <w:rFonts w:asciiTheme="majorHAnsi" w:hAnsiTheme="majorHAnsi" w:cstheme="majorHAnsi"/>
        </w:rPr>
        <w:t>)</w:t>
      </w:r>
    </w:p>
    <w:p w14:paraId="5B8DAE44" w14:textId="2B62DC85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Nositelj: </w:t>
      </w:r>
      <w:r w:rsidR="00D7498D" w:rsidRPr="00D7498D">
        <w:rPr>
          <w:rFonts w:asciiTheme="majorHAnsi" w:hAnsiTheme="majorHAnsi" w:cstheme="majorHAnsi"/>
        </w:rPr>
        <w:t>14.114.122,53</w:t>
      </w:r>
      <w:r w:rsidR="003602C6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D7498D" w:rsidRPr="00D7498D">
        <w:rPr>
          <w:rFonts w:asciiTheme="majorHAnsi" w:hAnsiTheme="majorHAnsi" w:cstheme="majorHAnsi"/>
        </w:rPr>
        <w:t>1.873.265,98</w:t>
      </w:r>
      <w:r w:rsidR="00A97E91">
        <w:rPr>
          <w:rFonts w:asciiTheme="majorHAnsi" w:hAnsiTheme="majorHAnsi" w:cstheme="majorHAnsi"/>
        </w:rPr>
        <w:t xml:space="preserve"> EUR</w:t>
      </w:r>
      <w:r w:rsidR="001A47C0">
        <w:rPr>
          <w:rFonts w:asciiTheme="majorHAnsi" w:hAnsiTheme="majorHAnsi" w:cstheme="majorHAnsi"/>
        </w:rPr>
        <w:t>)</w:t>
      </w:r>
    </w:p>
    <w:p w14:paraId="6EDBD9AA" w14:textId="77777777" w:rsidR="00A97E91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Partner</w:t>
      </w:r>
      <w:r w:rsidR="003602C6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: </w:t>
      </w:r>
    </w:p>
    <w:p w14:paraId="5295ADFC" w14:textId="26A32A46" w:rsidR="00A97E91" w:rsidRDefault="003602C6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HGSS</w:t>
      </w:r>
      <w:r w:rsidR="00A97E91">
        <w:rPr>
          <w:rFonts w:asciiTheme="majorHAnsi" w:hAnsiTheme="majorHAnsi" w:cstheme="majorHAnsi"/>
        </w:rPr>
        <w:t xml:space="preserve">: </w:t>
      </w:r>
      <w:r w:rsidR="00D7498D" w:rsidRPr="00D7498D">
        <w:rPr>
          <w:rFonts w:asciiTheme="majorHAnsi" w:hAnsiTheme="majorHAnsi" w:cstheme="majorHAnsi"/>
        </w:rPr>
        <w:t>95.392</w:t>
      </w:r>
      <w:r w:rsidR="00D7498D">
        <w:rPr>
          <w:rFonts w:asciiTheme="majorHAnsi" w:hAnsiTheme="majorHAnsi" w:cstheme="majorHAnsi"/>
        </w:rPr>
        <w:t>,00</w:t>
      </w:r>
      <w:r w:rsidR="00A97E91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D7498D" w:rsidRPr="00D7498D">
        <w:rPr>
          <w:rFonts w:asciiTheme="majorHAnsi" w:hAnsiTheme="majorHAnsi" w:cstheme="majorHAnsi"/>
        </w:rPr>
        <w:t>12.660,69</w:t>
      </w:r>
      <w:r w:rsidR="00AB62F4">
        <w:rPr>
          <w:rFonts w:asciiTheme="majorHAnsi" w:hAnsiTheme="majorHAnsi" w:cstheme="majorHAnsi"/>
        </w:rPr>
        <w:t xml:space="preserve"> </w:t>
      </w:r>
      <w:r w:rsidR="00A97E91">
        <w:rPr>
          <w:rFonts w:asciiTheme="majorHAnsi" w:hAnsiTheme="majorHAnsi" w:cstheme="majorHAnsi"/>
        </w:rPr>
        <w:t>EUR</w:t>
      </w:r>
      <w:r w:rsidR="001A47C0">
        <w:rPr>
          <w:rFonts w:asciiTheme="majorHAnsi" w:hAnsiTheme="majorHAnsi" w:cstheme="majorHAnsi"/>
        </w:rPr>
        <w:t>)</w:t>
      </w:r>
    </w:p>
    <w:p w14:paraId="7D3D8DEF" w14:textId="652B8B8E" w:rsidR="00A97E91" w:rsidRDefault="00A97E91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6C2B35B8" w14:textId="07CBC9C2" w:rsidR="00F92B0C" w:rsidRDefault="00AB62F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CEDRA Split</w:t>
      </w:r>
      <w:r w:rsidR="00F92B0C">
        <w:rPr>
          <w:rFonts w:asciiTheme="majorHAnsi" w:hAnsiTheme="majorHAnsi" w:cstheme="majorHAnsi"/>
        </w:rPr>
        <w:t xml:space="preserve">: </w:t>
      </w:r>
      <w:r w:rsidR="00D7498D" w:rsidRPr="00D7498D">
        <w:rPr>
          <w:rFonts w:asciiTheme="majorHAnsi" w:hAnsiTheme="majorHAnsi" w:cstheme="majorHAnsi"/>
        </w:rPr>
        <w:t>759.241,26</w:t>
      </w:r>
      <w:r w:rsidR="00F92B0C">
        <w:rPr>
          <w:rFonts w:asciiTheme="majorHAnsi" w:hAnsiTheme="majorHAnsi" w:cstheme="majorHAnsi"/>
        </w:rPr>
        <w:t xml:space="preserve"> HRK (</w:t>
      </w:r>
      <w:r w:rsidR="00D7498D" w:rsidRPr="00D7498D">
        <w:rPr>
          <w:rFonts w:asciiTheme="majorHAnsi" w:hAnsiTheme="majorHAnsi" w:cstheme="majorHAnsi"/>
        </w:rPr>
        <w:t>100.768,63</w:t>
      </w:r>
      <w:r w:rsidR="00F92B0C">
        <w:rPr>
          <w:rFonts w:asciiTheme="majorHAnsi" w:hAnsiTheme="majorHAnsi" w:cstheme="majorHAnsi"/>
        </w:rPr>
        <w:t xml:space="preserve"> EUR)</w:t>
      </w:r>
    </w:p>
    <w:p w14:paraId="3007CE2D" w14:textId="2D3FDBD9" w:rsidR="00D7498D" w:rsidRDefault="00D7498D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Grad Biograd na Moru: </w:t>
      </w:r>
      <w:r w:rsidRPr="00D7498D">
        <w:rPr>
          <w:rFonts w:asciiTheme="majorHAnsi" w:hAnsiTheme="majorHAnsi" w:cstheme="majorHAnsi"/>
        </w:rPr>
        <w:t>39.193,6</w:t>
      </w:r>
      <w:r>
        <w:rPr>
          <w:rFonts w:asciiTheme="majorHAnsi" w:hAnsiTheme="majorHAnsi" w:cstheme="majorHAnsi"/>
        </w:rPr>
        <w:t>0 HRK (</w:t>
      </w:r>
      <w:r w:rsidRPr="00D7498D">
        <w:rPr>
          <w:rFonts w:asciiTheme="majorHAnsi" w:hAnsiTheme="majorHAnsi" w:cstheme="majorHAnsi"/>
        </w:rPr>
        <w:t>5.201,88</w:t>
      </w:r>
      <w:r>
        <w:rPr>
          <w:rFonts w:asciiTheme="majorHAnsi" w:hAnsiTheme="majorHAnsi" w:cstheme="majorHAnsi"/>
        </w:rPr>
        <w:t xml:space="preserve"> EUR)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333264FA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Omjer sufinanciranja: </w:t>
      </w:r>
      <w:r w:rsidR="003602C6">
        <w:rPr>
          <w:rFonts w:asciiTheme="majorHAnsi" w:hAnsiTheme="majorHAnsi" w:cstheme="majorHAnsi"/>
        </w:rPr>
        <w:t>85</w:t>
      </w:r>
      <w:r>
        <w:rPr>
          <w:rFonts w:asciiTheme="majorHAnsi" w:hAnsiTheme="majorHAnsi" w:cstheme="majorHAnsi"/>
        </w:rPr>
        <w:t>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2095B03C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D7498D" w:rsidRPr="00D7498D">
        <w:rPr>
          <w:rFonts w:asciiTheme="majorHAnsi" w:hAnsiTheme="majorHAnsi" w:cstheme="majorHAnsi"/>
        </w:rPr>
        <w:t>12.756.756,96</w:t>
      </w:r>
      <w:r w:rsidR="00A97E91">
        <w:rPr>
          <w:rFonts w:asciiTheme="majorHAnsi" w:hAnsiTheme="majorHAnsi" w:cstheme="majorHAnsi"/>
        </w:rPr>
        <w:t xml:space="preserve"> HRK </w:t>
      </w:r>
      <w:r w:rsidR="001A47C0">
        <w:rPr>
          <w:rFonts w:asciiTheme="majorHAnsi" w:hAnsiTheme="majorHAnsi" w:cstheme="majorHAnsi"/>
        </w:rPr>
        <w:t>(</w:t>
      </w:r>
      <w:r w:rsidR="00D7498D" w:rsidRPr="00D7498D">
        <w:rPr>
          <w:rFonts w:asciiTheme="majorHAnsi" w:hAnsiTheme="majorHAnsi" w:cstheme="majorHAnsi"/>
        </w:rPr>
        <w:t>1.693.112,6</w:t>
      </w:r>
      <w:r w:rsidR="00D7498D">
        <w:rPr>
          <w:rFonts w:asciiTheme="majorHAnsi" w:hAnsiTheme="majorHAnsi" w:cstheme="majorHAnsi"/>
        </w:rPr>
        <w:t>1</w:t>
      </w:r>
      <w:r w:rsidR="00A97E91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EU</w:t>
      </w:r>
      <w:r>
        <w:rPr>
          <w:rFonts w:asciiTheme="majorHAnsi" w:hAnsiTheme="majorHAnsi" w:cstheme="majorHAnsi"/>
        </w:rPr>
        <w:t>R</w:t>
      </w:r>
      <w:r w:rsidR="001A47C0">
        <w:rPr>
          <w:rFonts w:asciiTheme="majorHAnsi" w:hAnsiTheme="majorHAnsi" w:cstheme="majorHAnsi"/>
        </w:rPr>
        <w:t>)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2E355ECC" w:rsidR="00CA58DC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433F7167" w14:textId="0B71C96D" w:rsidR="00D7693B" w:rsidRDefault="001B09ED" w:rsidP="001B09E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1B09ED">
        <w:rPr>
          <w:rFonts w:asciiTheme="majorHAnsi" w:hAnsiTheme="majorHAnsi" w:cstheme="majorHAnsi"/>
          <w:noProof/>
        </w:rPr>
        <w:t>Projekt BioSfera Biograd se bavi pitanjem ekološke, društvene i ekonomske održivosti zaštićenih područja prirode Dalmacije i Like. Cilj projekta</w:t>
      </w:r>
      <w:r>
        <w:rPr>
          <w:rFonts w:asciiTheme="majorHAnsi" w:hAnsiTheme="majorHAnsi" w:cstheme="majorHAnsi"/>
          <w:noProof/>
        </w:rPr>
        <w:t xml:space="preserve"> </w:t>
      </w:r>
      <w:r w:rsidRPr="001B09ED">
        <w:rPr>
          <w:rFonts w:asciiTheme="majorHAnsi" w:hAnsiTheme="majorHAnsi" w:cstheme="majorHAnsi"/>
          <w:noProof/>
        </w:rPr>
        <w:t>je očuvati i valorizirati prirodnu baštinu ciljanog prostora, posebice manje razvijenih, ruralnih područja kroz cjelogodišnji održivi aktivni</w:t>
      </w:r>
      <w:r>
        <w:rPr>
          <w:rFonts w:asciiTheme="majorHAnsi" w:hAnsiTheme="majorHAnsi" w:cstheme="majorHAnsi"/>
          <w:noProof/>
        </w:rPr>
        <w:t xml:space="preserve"> </w:t>
      </w:r>
      <w:r w:rsidRPr="001B09ED">
        <w:rPr>
          <w:rFonts w:asciiTheme="majorHAnsi" w:hAnsiTheme="majorHAnsi" w:cstheme="majorHAnsi"/>
          <w:noProof/>
        </w:rPr>
        <w:t>turizam. Ciljne skupine projekta su turistički sektor, sportske, ekološke, obrazovne, kulturne i sl. udruge i ustanove, djeca, mladi, lokalni</w:t>
      </w:r>
      <w:r>
        <w:rPr>
          <w:rFonts w:asciiTheme="majorHAnsi" w:hAnsiTheme="majorHAnsi" w:cstheme="majorHAnsi"/>
          <w:noProof/>
        </w:rPr>
        <w:t xml:space="preserve"> </w:t>
      </w:r>
      <w:r w:rsidRPr="001B09ED">
        <w:rPr>
          <w:rFonts w:asciiTheme="majorHAnsi" w:hAnsiTheme="majorHAnsi" w:cstheme="majorHAnsi"/>
          <w:noProof/>
        </w:rPr>
        <w:t>stanovnici, ali i posjetitelji ovog prostora i šire regije.</w:t>
      </w:r>
    </w:p>
    <w:p w14:paraId="27490EAD" w14:textId="77777777" w:rsidR="001B09ED" w:rsidRDefault="001B09ED" w:rsidP="001B09E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</w:p>
    <w:p w14:paraId="47D1B3CB" w14:textId="03EEE686" w:rsidR="00434054" w:rsidRPr="00B737DD" w:rsidRDefault="0057033A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i/>
          <w:iCs/>
          <w:noProof/>
          <w:color w:val="1F3864" w:themeColor="accent1" w:themeShade="80"/>
        </w:rPr>
      </w:pPr>
      <w:r w:rsidRPr="00B737DD">
        <w:rPr>
          <w:rFonts w:asciiTheme="majorHAnsi" w:hAnsiTheme="majorHAnsi" w:cstheme="majorHAnsi"/>
          <w:i/>
          <w:iCs/>
          <w:noProof/>
          <w:color w:val="1F3864" w:themeColor="accent1" w:themeShade="80"/>
        </w:rPr>
        <w:t>ELEMENTI</w:t>
      </w:r>
      <w:r w:rsidR="00434054" w:rsidRPr="00B737DD">
        <w:rPr>
          <w:rFonts w:asciiTheme="majorHAnsi" w:hAnsiTheme="majorHAnsi" w:cstheme="majorHAnsi"/>
          <w:i/>
          <w:iCs/>
          <w:noProof/>
          <w:color w:val="1F3864" w:themeColor="accent1" w:themeShade="80"/>
        </w:rPr>
        <w:t xml:space="preserve"> PROJEKTA:</w:t>
      </w:r>
    </w:p>
    <w:p w14:paraId="768329A0" w14:textId="7700B93C" w:rsidR="00D7693B" w:rsidRDefault="00B737DD" w:rsidP="00D7693B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-</w:t>
      </w:r>
      <w:r w:rsidR="0057033A" w:rsidRPr="0057033A">
        <w:rPr>
          <w:noProof/>
        </w:rPr>
        <w:t xml:space="preserve"> </w:t>
      </w:r>
      <w:r w:rsidR="00D7693B" w:rsidRPr="00D7693B">
        <w:rPr>
          <w:rFonts w:asciiTheme="majorHAnsi" w:hAnsiTheme="majorHAnsi" w:cstheme="majorHAnsi"/>
          <w:noProof/>
        </w:rPr>
        <w:t>Posjetiteljska infrastruktura</w:t>
      </w:r>
    </w:p>
    <w:p w14:paraId="5AF323D8" w14:textId="77777777" w:rsidR="00B737DD" w:rsidRDefault="00B737D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D7693B">
        <w:rPr>
          <w:rFonts w:asciiTheme="majorHAnsi" w:hAnsiTheme="majorHAnsi" w:cstheme="majorHAnsi"/>
        </w:rPr>
        <w:t xml:space="preserve"> </w:t>
      </w:r>
      <w:r w:rsidR="00D7693B" w:rsidRPr="00D7693B">
        <w:rPr>
          <w:rFonts w:asciiTheme="majorHAnsi" w:hAnsiTheme="majorHAnsi" w:cstheme="majorHAnsi"/>
        </w:rPr>
        <w:t>Izgradnja kapaciteta</w:t>
      </w:r>
    </w:p>
    <w:p w14:paraId="685FE499" w14:textId="3CB2F41B" w:rsidR="00450946" w:rsidRDefault="00B737DD" w:rsidP="008013B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450946">
        <w:rPr>
          <w:rFonts w:asciiTheme="majorHAnsi" w:hAnsiTheme="majorHAnsi" w:cstheme="majorHAnsi"/>
        </w:rPr>
        <w:t xml:space="preserve"> </w:t>
      </w:r>
      <w:r w:rsidR="00450946" w:rsidRPr="00450946">
        <w:rPr>
          <w:rFonts w:asciiTheme="majorHAnsi" w:hAnsiTheme="majorHAnsi" w:cstheme="majorHAnsi"/>
        </w:rPr>
        <w:t>Promidžba i vidljivost</w:t>
      </w:r>
    </w:p>
    <w:p w14:paraId="1159274B" w14:textId="4E484ECF" w:rsidR="00434054" w:rsidRDefault="00B737DD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</w:t>
      </w:r>
      <w:r w:rsidR="00450946">
        <w:rPr>
          <w:rFonts w:asciiTheme="majorHAnsi" w:hAnsiTheme="majorHAnsi" w:cstheme="majorHAnsi"/>
        </w:rPr>
        <w:t xml:space="preserve"> </w:t>
      </w:r>
      <w:r w:rsidR="00450946" w:rsidRPr="00450946">
        <w:rPr>
          <w:rFonts w:asciiTheme="majorHAnsi" w:hAnsiTheme="majorHAnsi" w:cstheme="majorHAnsi"/>
        </w:rPr>
        <w:t>Upravljanje projektom i</w:t>
      </w:r>
      <w:r w:rsidR="00450946">
        <w:rPr>
          <w:rFonts w:asciiTheme="majorHAnsi" w:hAnsiTheme="majorHAnsi" w:cstheme="majorHAnsi"/>
        </w:rPr>
        <w:t xml:space="preserve"> </w:t>
      </w:r>
      <w:r w:rsidR="00450946" w:rsidRPr="00450946">
        <w:rPr>
          <w:rFonts w:asciiTheme="majorHAnsi" w:hAnsiTheme="majorHAnsi" w:cstheme="majorHAnsi"/>
        </w:rPr>
        <w:t>administracija</w:t>
      </w:r>
    </w:p>
    <w:p w14:paraId="0451A65B" w14:textId="77777777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6F777DB3" w:rsidR="00A629BA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556C4432" w14:textId="48A04EDC" w:rsidR="009536DB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Specifični</w:t>
      </w:r>
      <w:r w:rsidR="00A629BA" w:rsidRPr="00B45A49">
        <w:rPr>
          <w:rFonts w:asciiTheme="majorHAnsi" w:hAnsiTheme="majorHAnsi" w:cstheme="majorHAnsi"/>
          <w:b/>
          <w:bCs/>
        </w:rPr>
        <w:t xml:space="preserve"> cilj</w:t>
      </w:r>
      <w:r>
        <w:rPr>
          <w:rFonts w:asciiTheme="majorHAnsi" w:hAnsiTheme="majorHAnsi" w:cstheme="majorHAnsi"/>
          <w:b/>
          <w:bCs/>
        </w:rPr>
        <w:t>:</w:t>
      </w:r>
    </w:p>
    <w:p w14:paraId="48FE388B" w14:textId="0633C82D" w:rsidR="00724AB2" w:rsidRPr="00724AB2" w:rsidRDefault="00143B49" w:rsidP="007F6755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povećanje b</w:t>
      </w:r>
      <w:r w:rsidR="00724AB2" w:rsidRPr="00724AB2">
        <w:rPr>
          <w:rFonts w:asciiTheme="majorHAnsi" w:hAnsiTheme="majorHAnsi" w:cstheme="majorHAnsi"/>
        </w:rPr>
        <w:t>roj</w:t>
      </w:r>
      <w:r>
        <w:rPr>
          <w:rFonts w:asciiTheme="majorHAnsi" w:hAnsiTheme="majorHAnsi" w:cstheme="majorHAnsi"/>
        </w:rPr>
        <w:t>a</w:t>
      </w:r>
      <w:r w:rsidR="00724AB2" w:rsidRPr="00724AB2">
        <w:rPr>
          <w:rFonts w:asciiTheme="majorHAnsi" w:hAnsiTheme="majorHAnsi" w:cstheme="majorHAnsi"/>
        </w:rPr>
        <w:t xml:space="preserve"> uključenih fizičkih i pravnih osoba iz lokalnih zajednica u programe izgradnje kapaciteta za održivi razvoj</w:t>
      </w:r>
    </w:p>
    <w:p w14:paraId="5BF9E25C" w14:textId="167DA86F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34054">
        <w:rPr>
          <w:rFonts w:asciiTheme="majorHAnsi" w:hAnsiTheme="majorHAnsi" w:cstheme="majorHAnsi"/>
          <w:b/>
          <w:bCs/>
        </w:rPr>
        <w:t>Opći cilj:</w:t>
      </w:r>
    </w:p>
    <w:p w14:paraId="6DB37866" w14:textId="2D902B9D" w:rsidR="00724AB2" w:rsidRPr="00724AB2" w:rsidRDefault="00143B49" w:rsidP="007A4569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24AB2" w:rsidRPr="00724AB2">
        <w:rPr>
          <w:rFonts w:asciiTheme="majorHAnsi" w:hAnsiTheme="majorHAnsi" w:cstheme="majorHAnsi"/>
        </w:rPr>
        <w:t>ovećanje broja posjetitelja koji su educirani o prirodnoj baštini u nacionalnim parkovima i parkovima prirode</w:t>
      </w:r>
    </w:p>
    <w:p w14:paraId="6D715871" w14:textId="26993CF0" w:rsidR="00724AB2" w:rsidRPr="00724AB2" w:rsidRDefault="00143B49" w:rsidP="00F94D4A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24AB2" w:rsidRPr="00724AB2">
        <w:rPr>
          <w:rFonts w:asciiTheme="majorHAnsi" w:hAnsiTheme="majorHAnsi" w:cstheme="majorHAnsi"/>
        </w:rPr>
        <w:t>orast očekivanog broja posjeta podržanim mjestima i atrakcijama kulturne i prirodne baštine</w:t>
      </w:r>
    </w:p>
    <w:p w14:paraId="7BCB18B5" w14:textId="77777777" w:rsidR="00850267" w:rsidRDefault="00850267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43C173EB" w14:textId="4F72A259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08A57749" w14:textId="5BF05F85" w:rsidR="00025F9E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NOG</w:t>
      </w:r>
      <w:r w:rsidR="00297E46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DIJELA HGSS</w:t>
      </w:r>
      <w:r w:rsidR="00496CCF">
        <w:rPr>
          <w:rFonts w:asciiTheme="majorHAnsi" w:hAnsiTheme="majorHAnsi" w:cstheme="majorHAnsi"/>
          <w:b/>
          <w:bCs/>
          <w:color w:val="1F3864" w:themeColor="accent1" w:themeShade="80"/>
        </w:rPr>
        <w:t>-a</w:t>
      </w:r>
    </w:p>
    <w:p w14:paraId="4DA8CADE" w14:textId="5E1D600E" w:rsidR="00463EFE" w:rsidRPr="00143B49" w:rsidRDefault="00496CCF" w:rsidP="00143B49">
      <w:pPr>
        <w:pStyle w:val="ListParagraph"/>
        <w:numPr>
          <w:ilvl w:val="0"/>
          <w:numId w:val="6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</w:rPr>
      </w:pPr>
      <w:r w:rsidRPr="00844529">
        <w:rPr>
          <w:rFonts w:asciiTheme="majorHAnsi" w:hAnsiTheme="majorHAnsi" w:cstheme="majorHAnsi"/>
          <w:color w:val="000000" w:themeColor="text1"/>
        </w:rPr>
        <w:t>Održan</w:t>
      </w:r>
      <w:r w:rsidR="009E46D7" w:rsidRPr="00844529">
        <w:rPr>
          <w:rFonts w:asciiTheme="majorHAnsi" w:hAnsiTheme="majorHAnsi" w:cstheme="majorHAnsi"/>
          <w:color w:val="000000" w:themeColor="text1"/>
        </w:rPr>
        <w:t>a</w:t>
      </w:r>
      <w:r w:rsidR="00844529" w:rsidRPr="00844529">
        <w:rPr>
          <w:rFonts w:asciiTheme="majorHAnsi" w:hAnsiTheme="majorHAnsi" w:cstheme="majorHAnsi"/>
          <w:color w:val="000000" w:themeColor="text1"/>
        </w:rPr>
        <w:t xml:space="preserve"> obuka vodiča aktivnog i pustolovnog turizma </w:t>
      </w:r>
    </w:p>
    <w:sectPr w:rsidR="00463EFE" w:rsidRPr="00143B4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75C49" w14:textId="77777777" w:rsidR="00262F7B" w:rsidRDefault="00262F7B" w:rsidP="00B45A49">
      <w:r>
        <w:separator/>
      </w:r>
    </w:p>
  </w:endnote>
  <w:endnote w:type="continuationSeparator" w:id="0">
    <w:p w14:paraId="4C6D9134" w14:textId="77777777" w:rsidR="00262F7B" w:rsidRDefault="00262F7B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A7B8" w14:textId="77777777" w:rsidR="00262F7B" w:rsidRDefault="00262F7B" w:rsidP="00B45A49">
      <w:r>
        <w:separator/>
      </w:r>
    </w:p>
  </w:footnote>
  <w:footnote w:type="continuationSeparator" w:id="0">
    <w:p w14:paraId="24323064" w14:textId="77777777" w:rsidR="00262F7B" w:rsidRDefault="00262F7B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957B3"/>
    <w:multiLevelType w:val="hybridMultilevel"/>
    <w:tmpl w:val="5D2E2CB2"/>
    <w:lvl w:ilvl="0" w:tplc="E954FD76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45279"/>
    <w:multiLevelType w:val="hybridMultilevel"/>
    <w:tmpl w:val="877ABFCC"/>
    <w:lvl w:ilvl="0" w:tplc="82E8801E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4"/>
  </w:num>
  <w:num w:numId="5" w16cid:durableId="810753787">
    <w:abstractNumId w:val="6"/>
  </w:num>
  <w:num w:numId="6" w16cid:durableId="131095392">
    <w:abstractNumId w:val="5"/>
  </w:num>
  <w:num w:numId="7" w16cid:durableId="498930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25F9E"/>
    <w:rsid w:val="00093117"/>
    <w:rsid w:val="000A4804"/>
    <w:rsid w:val="000D1EE9"/>
    <w:rsid w:val="0013566D"/>
    <w:rsid w:val="00143B49"/>
    <w:rsid w:val="00145C5D"/>
    <w:rsid w:val="001551D1"/>
    <w:rsid w:val="00155918"/>
    <w:rsid w:val="00192EE1"/>
    <w:rsid w:val="001A47C0"/>
    <w:rsid w:val="001B09ED"/>
    <w:rsid w:val="001C2C1C"/>
    <w:rsid w:val="002007DF"/>
    <w:rsid w:val="002116CB"/>
    <w:rsid w:val="00262F7B"/>
    <w:rsid w:val="00293218"/>
    <w:rsid w:val="00297E46"/>
    <w:rsid w:val="002B3030"/>
    <w:rsid w:val="00344591"/>
    <w:rsid w:val="00350592"/>
    <w:rsid w:val="003602C6"/>
    <w:rsid w:val="00365193"/>
    <w:rsid w:val="0038044E"/>
    <w:rsid w:val="003E67BC"/>
    <w:rsid w:val="003F0FBE"/>
    <w:rsid w:val="003F2524"/>
    <w:rsid w:val="00434054"/>
    <w:rsid w:val="00450946"/>
    <w:rsid w:val="00463EFE"/>
    <w:rsid w:val="004730D9"/>
    <w:rsid w:val="00496CCF"/>
    <w:rsid w:val="004B1BDC"/>
    <w:rsid w:val="004B2B27"/>
    <w:rsid w:val="004D7B26"/>
    <w:rsid w:val="00506A72"/>
    <w:rsid w:val="00507782"/>
    <w:rsid w:val="005314AF"/>
    <w:rsid w:val="00537B30"/>
    <w:rsid w:val="0057033A"/>
    <w:rsid w:val="005C78E1"/>
    <w:rsid w:val="00632D9B"/>
    <w:rsid w:val="00643235"/>
    <w:rsid w:val="00665AD1"/>
    <w:rsid w:val="00724AB2"/>
    <w:rsid w:val="00771027"/>
    <w:rsid w:val="007A353D"/>
    <w:rsid w:val="007C14C0"/>
    <w:rsid w:val="007C64A4"/>
    <w:rsid w:val="008013BD"/>
    <w:rsid w:val="00844529"/>
    <w:rsid w:val="00850267"/>
    <w:rsid w:val="008B398E"/>
    <w:rsid w:val="008B4662"/>
    <w:rsid w:val="008C3B08"/>
    <w:rsid w:val="008F5B9D"/>
    <w:rsid w:val="00953636"/>
    <w:rsid w:val="009536DB"/>
    <w:rsid w:val="009D0843"/>
    <w:rsid w:val="009E4614"/>
    <w:rsid w:val="009E46D7"/>
    <w:rsid w:val="00A629BA"/>
    <w:rsid w:val="00A67E27"/>
    <w:rsid w:val="00A97E91"/>
    <w:rsid w:val="00AB2CE9"/>
    <w:rsid w:val="00AB62F4"/>
    <w:rsid w:val="00AC233B"/>
    <w:rsid w:val="00AE5C7E"/>
    <w:rsid w:val="00B07409"/>
    <w:rsid w:val="00B37AF7"/>
    <w:rsid w:val="00B42FFA"/>
    <w:rsid w:val="00B45A49"/>
    <w:rsid w:val="00B737DD"/>
    <w:rsid w:val="00B80D89"/>
    <w:rsid w:val="00BB7AF5"/>
    <w:rsid w:val="00C36FD2"/>
    <w:rsid w:val="00C65EFB"/>
    <w:rsid w:val="00C93B67"/>
    <w:rsid w:val="00CA53B7"/>
    <w:rsid w:val="00CA58DC"/>
    <w:rsid w:val="00CB6271"/>
    <w:rsid w:val="00CE444D"/>
    <w:rsid w:val="00CE6B22"/>
    <w:rsid w:val="00CF00AE"/>
    <w:rsid w:val="00D1217E"/>
    <w:rsid w:val="00D14482"/>
    <w:rsid w:val="00D7498D"/>
    <w:rsid w:val="00D7693B"/>
    <w:rsid w:val="00D93035"/>
    <w:rsid w:val="00DC2CDD"/>
    <w:rsid w:val="00E21394"/>
    <w:rsid w:val="00E60FCC"/>
    <w:rsid w:val="00F10583"/>
    <w:rsid w:val="00F33A7C"/>
    <w:rsid w:val="00F62B39"/>
    <w:rsid w:val="00F86BB4"/>
    <w:rsid w:val="00F918AC"/>
    <w:rsid w:val="00F92B0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9</cp:revision>
  <dcterms:created xsi:type="dcterms:W3CDTF">2023-03-03T08:09:00Z</dcterms:created>
  <dcterms:modified xsi:type="dcterms:W3CDTF">2023-03-06T09:47:00Z</dcterms:modified>
</cp:coreProperties>
</file>